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42052" w14:textId="6DDD50C1" w:rsidR="003A45DE" w:rsidRDefault="006E5FDE">
      <w:bookmarkStart w:id="0" w:name="OLE_LINK2"/>
      <w:r>
        <w:t>2025.01</w:t>
      </w:r>
    </w:p>
    <w:p w14:paraId="53800927" w14:textId="77777777" w:rsidR="00335125" w:rsidRDefault="00335125"/>
    <w:p w14:paraId="0849CD0B" w14:textId="132EEBA5" w:rsidR="00335125" w:rsidRDefault="00335125">
      <w:r>
        <w:t xml:space="preserve">GRA </w:t>
      </w:r>
      <w:r w:rsidR="00BB02DE">
        <w:t xml:space="preserve">Minutes </w:t>
      </w:r>
    </w:p>
    <w:p w14:paraId="63EF0762" w14:textId="12B2EEDC" w:rsidR="0051625B" w:rsidRDefault="0051625B">
      <w:r>
        <w:t>645 to 9pm</w:t>
      </w:r>
    </w:p>
    <w:p w14:paraId="20A6DBD4" w14:textId="77777777" w:rsidR="00335125" w:rsidRDefault="00335125"/>
    <w:p w14:paraId="4CB6D3B6" w14:textId="77777777" w:rsidR="00335125" w:rsidRDefault="00335125"/>
    <w:p w14:paraId="101BD1E5" w14:textId="0C2E95D8" w:rsidR="00335125" w:rsidRDefault="00335125" w:rsidP="00335125">
      <w:pPr>
        <w:pStyle w:val="ListParagraph"/>
        <w:numPr>
          <w:ilvl w:val="0"/>
          <w:numId w:val="1"/>
        </w:numPr>
      </w:pPr>
      <w:r>
        <w:t>Apologies</w:t>
      </w:r>
      <w:r w:rsidR="00476E67">
        <w:t xml:space="preserve"> - none</w:t>
      </w:r>
    </w:p>
    <w:p w14:paraId="684C5F32" w14:textId="77777777" w:rsidR="00CC581B" w:rsidRDefault="00CC581B" w:rsidP="00CC581B">
      <w:pPr>
        <w:pStyle w:val="ListParagraph"/>
      </w:pPr>
    </w:p>
    <w:p w14:paraId="082899F4" w14:textId="46830BE2" w:rsidR="0051625B" w:rsidRDefault="00CC581B" w:rsidP="006E5FDE">
      <w:pPr>
        <w:pStyle w:val="ListParagraph"/>
        <w:numPr>
          <w:ilvl w:val="0"/>
          <w:numId w:val="1"/>
        </w:numPr>
      </w:pPr>
      <w:r>
        <w:t>In attendance</w:t>
      </w:r>
      <w:r w:rsidR="00476E67">
        <w:t xml:space="preserve"> – CR, DS, SC, EM, SF on committee</w:t>
      </w:r>
    </w:p>
    <w:p w14:paraId="60F9AEBB" w14:textId="77777777" w:rsidR="006E5FDE" w:rsidRDefault="006E5FDE" w:rsidP="006E5FDE">
      <w:pPr>
        <w:pStyle w:val="ListParagraph"/>
      </w:pPr>
    </w:p>
    <w:p w14:paraId="178EEBD3" w14:textId="7C63F98B" w:rsidR="006E5FDE" w:rsidRDefault="006E5FDE" w:rsidP="006E5FDE">
      <w:pPr>
        <w:pStyle w:val="ListParagraph"/>
        <w:numPr>
          <w:ilvl w:val="0"/>
          <w:numId w:val="1"/>
        </w:numPr>
      </w:pPr>
      <w:r>
        <w:t>Chief Exec Meeting – Tuesday 14</w:t>
      </w:r>
      <w:r w:rsidRPr="006E5FDE">
        <w:rPr>
          <w:vertAlign w:val="superscript"/>
        </w:rPr>
        <w:t>th</w:t>
      </w:r>
      <w:r>
        <w:t xml:space="preserve"> – any questions in advance</w:t>
      </w:r>
    </w:p>
    <w:p w14:paraId="31E30E4A" w14:textId="77777777" w:rsidR="00476E67" w:rsidRDefault="00476E67" w:rsidP="00476E67">
      <w:pPr>
        <w:pStyle w:val="ListParagraph"/>
      </w:pPr>
    </w:p>
    <w:p w14:paraId="4BB32018" w14:textId="170DD2D4" w:rsidR="00476E67" w:rsidRDefault="00476E67" w:rsidP="00476E67">
      <w:pPr>
        <w:pStyle w:val="ListParagraph"/>
        <w:numPr>
          <w:ilvl w:val="1"/>
          <w:numId w:val="1"/>
        </w:numPr>
      </w:pPr>
      <w:r>
        <w:t>What is Yvonne here for and why only temporary?</w:t>
      </w:r>
    </w:p>
    <w:p w14:paraId="12AD0E69" w14:textId="5B3C2FAC" w:rsidR="00476E67" w:rsidRDefault="00476E67" w:rsidP="00476E67">
      <w:pPr>
        <w:pStyle w:val="ListParagraph"/>
        <w:numPr>
          <w:ilvl w:val="1"/>
          <w:numId w:val="1"/>
        </w:numPr>
      </w:pPr>
      <w:r>
        <w:t>What are her plans to make the estate better for residents over her tenure</w:t>
      </w:r>
    </w:p>
    <w:p w14:paraId="3EBCC542" w14:textId="7911FE5D" w:rsidR="00476E67" w:rsidRDefault="00476E67" w:rsidP="00476E67">
      <w:pPr>
        <w:pStyle w:val="ListParagraph"/>
        <w:numPr>
          <w:ilvl w:val="1"/>
          <w:numId w:val="1"/>
        </w:numPr>
      </w:pPr>
      <w:r>
        <w:t>How important is resident involvement and what steps wills he take to ensure resident views are listened to</w:t>
      </w:r>
      <w:r w:rsidR="00B456E6">
        <w:t>?</w:t>
      </w:r>
    </w:p>
    <w:p w14:paraId="69B08E02" w14:textId="3CE9ACA6" w:rsidR="00476E67" w:rsidRDefault="00476E67" w:rsidP="00476E67">
      <w:pPr>
        <w:pStyle w:val="ListParagraph"/>
        <w:numPr>
          <w:ilvl w:val="1"/>
          <w:numId w:val="1"/>
        </w:numPr>
      </w:pPr>
      <w:r>
        <w:t>Has she visited the estate? Would she be prepared to have a walkabout with the GRA / EMB committee</w:t>
      </w:r>
    </w:p>
    <w:p w14:paraId="7B789F60" w14:textId="37B75CBB" w:rsidR="00476E67" w:rsidRDefault="00476E67" w:rsidP="00476E67">
      <w:pPr>
        <w:pStyle w:val="ListParagraph"/>
        <w:numPr>
          <w:ilvl w:val="1"/>
          <w:numId w:val="1"/>
        </w:numPr>
      </w:pPr>
      <w:r>
        <w:t>What is your view on the quality and transparency of the maintenance work that is conducted on Glamis Estate?</w:t>
      </w:r>
    </w:p>
    <w:p w14:paraId="5D8715AB" w14:textId="0B1277B7" w:rsidR="00476E67" w:rsidRDefault="00476E67" w:rsidP="00476E67">
      <w:pPr>
        <w:pStyle w:val="ListParagraph"/>
        <w:numPr>
          <w:ilvl w:val="1"/>
          <w:numId w:val="1"/>
        </w:numPr>
      </w:pPr>
      <w:r>
        <w:t>What quality controls do EEH currently use to assess this work and are you planning to make any changes/improvements to this?</w:t>
      </w:r>
    </w:p>
    <w:p w14:paraId="3964C399" w14:textId="1AE936E5" w:rsidR="00476E67" w:rsidRDefault="00476E67" w:rsidP="00476E67">
      <w:pPr>
        <w:pStyle w:val="ListParagraph"/>
        <w:numPr>
          <w:ilvl w:val="1"/>
          <w:numId w:val="1"/>
        </w:numPr>
      </w:pPr>
      <w:r>
        <w:t>A group of residents are trying to conduct an independent audit of our service charge to see if the costs match up to our lived experience. What is your view on us doing this? And will you support us in getting access to the information we need to conduct this audit effectively?</w:t>
      </w:r>
    </w:p>
    <w:p w14:paraId="0E9B427C" w14:textId="78EF6F69" w:rsidR="00476E67" w:rsidRDefault="00476E67" w:rsidP="00476E67">
      <w:pPr>
        <w:pStyle w:val="ListParagraph"/>
        <w:numPr>
          <w:ilvl w:val="1"/>
          <w:numId w:val="1"/>
        </w:numPr>
      </w:pPr>
      <w:r>
        <w:t>Audit showed EEH had poor knowledge of its stock – how do we know that the plans for the communal heating are not flawed or over-</w:t>
      </w:r>
      <w:r w:rsidR="00B456E6">
        <w:t>ambitious</w:t>
      </w:r>
      <w:r>
        <w:t xml:space="preserve"> based on this</w:t>
      </w:r>
      <w:r w:rsidR="00B456E6">
        <w:t>?</w:t>
      </w:r>
    </w:p>
    <w:p w14:paraId="4C3052CD" w14:textId="7D7481E3" w:rsidR="00B456E6" w:rsidRDefault="00B456E6" w:rsidP="00476E67">
      <w:pPr>
        <w:pStyle w:val="ListParagraph"/>
        <w:numPr>
          <w:ilvl w:val="1"/>
          <w:numId w:val="1"/>
        </w:numPr>
      </w:pPr>
      <w:r>
        <w:t>Can EMB members break Rule 5 of the constitution?</w:t>
      </w:r>
    </w:p>
    <w:p w14:paraId="418924E8" w14:textId="0087E968" w:rsidR="00B456E6" w:rsidRDefault="00B456E6" w:rsidP="00B456E6">
      <w:pPr>
        <w:pStyle w:val="ListParagraph"/>
        <w:ind w:left="1440"/>
      </w:pPr>
    </w:p>
    <w:p w14:paraId="01087A41" w14:textId="77777777" w:rsidR="006E5FDE" w:rsidRDefault="006E5FDE" w:rsidP="006E5FDE">
      <w:pPr>
        <w:pStyle w:val="ListParagraph"/>
      </w:pPr>
    </w:p>
    <w:p w14:paraId="5921CED4" w14:textId="028A907A" w:rsidR="006E5FDE" w:rsidRDefault="006E5FDE" w:rsidP="006E5FDE">
      <w:pPr>
        <w:pStyle w:val="ListParagraph"/>
        <w:numPr>
          <w:ilvl w:val="0"/>
          <w:numId w:val="1"/>
        </w:numPr>
      </w:pPr>
      <w:r>
        <w:t>Community Chest allocation</w:t>
      </w:r>
      <w:r w:rsidR="00B456E6">
        <w:t xml:space="preserve"> – agree chairs </w:t>
      </w:r>
    </w:p>
    <w:p w14:paraId="163B9DFC" w14:textId="77777777" w:rsidR="0051625B" w:rsidRDefault="0051625B" w:rsidP="0051625B">
      <w:pPr>
        <w:pStyle w:val="ListParagraph"/>
      </w:pPr>
    </w:p>
    <w:p w14:paraId="7C0EF06E" w14:textId="6F31D41F" w:rsidR="00335125" w:rsidRDefault="00335125" w:rsidP="00335125">
      <w:pPr>
        <w:pStyle w:val="ListParagraph"/>
        <w:numPr>
          <w:ilvl w:val="0"/>
          <w:numId w:val="1"/>
        </w:numPr>
      </w:pPr>
      <w:bookmarkStart w:id="1" w:name="OLE_LINK1"/>
      <w:r>
        <w:t xml:space="preserve">Action Points </w:t>
      </w:r>
      <w:r w:rsidR="006E5FDE">
        <w:t xml:space="preserve">from last meeting </w:t>
      </w:r>
      <w:r w:rsidR="00B456E6">
        <w:t xml:space="preserve">not resolved </w:t>
      </w:r>
      <w:r w:rsidR="00BB02DE">
        <w:t xml:space="preserve">- </w:t>
      </w:r>
      <w:r w:rsidR="00B456E6">
        <w:t xml:space="preserve">and items to carry forward </w:t>
      </w:r>
    </w:p>
    <w:p w14:paraId="4E560740" w14:textId="77777777" w:rsidR="007A27B0" w:rsidRDefault="007A27B0" w:rsidP="007A27B0">
      <w:pPr>
        <w:pStyle w:val="ListParagraph"/>
      </w:pPr>
    </w:p>
    <w:p w14:paraId="6CA2AD2F" w14:textId="0A710264" w:rsidR="006E5FDE" w:rsidRPr="006E5FDE" w:rsidRDefault="006E5FDE" w:rsidP="006E5FDE">
      <w:pPr>
        <w:numPr>
          <w:ilvl w:val="0"/>
          <w:numId w:val="8"/>
        </w:numPr>
        <w:rPr>
          <w:rFonts w:eastAsia="Times New Roman" w:cs="Times New Roman"/>
          <w:color w:val="212121"/>
          <w:kern w:val="0"/>
          <w:szCs w:val="20"/>
          <w:lang w:eastAsia="en-GB"/>
          <w14:ligatures w14:val="none"/>
        </w:rPr>
      </w:pPr>
      <w:r w:rsidRPr="006E5FDE">
        <w:rPr>
          <w:rFonts w:eastAsia="Times New Roman" w:cs="Times New Roman"/>
          <w:color w:val="212121"/>
          <w:kern w:val="0"/>
          <w:szCs w:val="20"/>
          <w:lang w:eastAsia="en-GB"/>
          <w14:ligatures w14:val="none"/>
        </w:rPr>
        <w:t>Gordon House</w:t>
      </w:r>
      <w:r w:rsidR="00B456E6">
        <w:rPr>
          <w:rFonts w:eastAsia="Times New Roman" w:cs="Times New Roman"/>
          <w:color w:val="212121"/>
          <w:kern w:val="0"/>
          <w:szCs w:val="20"/>
          <w:lang w:eastAsia="en-GB"/>
          <w14:ligatures w14:val="none"/>
        </w:rPr>
        <w:t>/ Roslin House – marks on floors and lifts – being complained about for many months – still no improvement and no apparent action</w:t>
      </w:r>
    </w:p>
    <w:p w14:paraId="37DADA3D" w14:textId="2A5CB6BC" w:rsidR="006E5FDE" w:rsidRPr="006E5FDE" w:rsidRDefault="00B456E6" w:rsidP="006E5FDE">
      <w:pPr>
        <w:numPr>
          <w:ilvl w:val="0"/>
          <w:numId w:val="8"/>
        </w:numPr>
        <w:rPr>
          <w:rFonts w:eastAsia="Times New Roman" w:cs="Times New Roman"/>
          <w:color w:val="212121"/>
          <w:kern w:val="0"/>
          <w:szCs w:val="20"/>
          <w:lang w:eastAsia="en-GB"/>
          <w14:ligatures w14:val="none"/>
        </w:rPr>
      </w:pPr>
      <w:r>
        <w:rPr>
          <w:rFonts w:eastAsia="Times New Roman" w:cs="Times New Roman"/>
          <w:color w:val="212121"/>
          <w:kern w:val="0"/>
          <w:szCs w:val="20"/>
          <w:lang w:eastAsia="en-GB"/>
          <w14:ligatures w14:val="none"/>
        </w:rPr>
        <w:t xml:space="preserve">Water and power supply for cleaners in Gordon House </w:t>
      </w:r>
      <w:r w:rsidRPr="006E5FDE">
        <w:rPr>
          <w:rFonts w:eastAsia="Times New Roman" w:cs="Times New Roman"/>
          <w:color w:val="212121"/>
          <w:kern w:val="0"/>
          <w:szCs w:val="20"/>
          <w:lang w:eastAsia="en-GB"/>
          <w14:ligatures w14:val="none"/>
        </w:rPr>
        <w:t>–</w:t>
      </w:r>
      <w:r w:rsidR="006E5FDE" w:rsidRPr="006E5FDE">
        <w:rPr>
          <w:rFonts w:eastAsia="Times New Roman" w:cs="Times New Roman"/>
          <w:color w:val="212121"/>
          <w:kern w:val="0"/>
          <w:szCs w:val="20"/>
          <w:lang w:eastAsia="en-GB"/>
          <w14:ligatures w14:val="none"/>
        </w:rPr>
        <w:t> </w:t>
      </w:r>
      <w:r w:rsidR="006E5FDE" w:rsidRPr="006E5FDE">
        <w:rPr>
          <w:rFonts w:eastAsia="Times New Roman" w:cs="Times New Roman"/>
          <w:color w:val="00B050"/>
          <w:kern w:val="0"/>
          <w:szCs w:val="20"/>
          <w:lang w:eastAsia="en-GB"/>
          <w14:ligatures w14:val="none"/>
        </w:rPr>
        <w:t>Referred to Technical Officer, awaiting update.</w:t>
      </w:r>
    </w:p>
    <w:p w14:paraId="230140A5" w14:textId="0C82415C" w:rsidR="006E5FDE" w:rsidRPr="006E5FDE" w:rsidRDefault="006E5FDE" w:rsidP="006E5FDE">
      <w:pPr>
        <w:numPr>
          <w:ilvl w:val="0"/>
          <w:numId w:val="9"/>
        </w:numPr>
        <w:rPr>
          <w:rFonts w:eastAsia="Times New Roman" w:cs="Times New Roman"/>
          <w:color w:val="212121"/>
          <w:kern w:val="0"/>
          <w:szCs w:val="20"/>
          <w:lang w:eastAsia="en-GB"/>
          <w14:ligatures w14:val="none"/>
        </w:rPr>
      </w:pPr>
      <w:r w:rsidRPr="006E5FDE">
        <w:rPr>
          <w:rFonts w:eastAsia="Times New Roman" w:cs="Times New Roman"/>
          <w:color w:val="212121"/>
          <w:kern w:val="0"/>
          <w:szCs w:val="20"/>
          <w:lang w:eastAsia="en-GB"/>
          <w14:ligatures w14:val="none"/>
        </w:rPr>
        <w:t xml:space="preserve">Graffiti – </w:t>
      </w:r>
      <w:r w:rsidR="00B456E6">
        <w:rPr>
          <w:rFonts w:eastAsia="Times New Roman" w:cs="Times New Roman"/>
          <w:color w:val="212121"/>
          <w:kern w:val="0"/>
          <w:szCs w:val="20"/>
          <w:lang w:eastAsia="en-GB"/>
          <w14:ligatures w14:val="none"/>
        </w:rPr>
        <w:t>why are cleaners having to tackle this as a personal project rather than as part of the regular caretaking regime?  Still issue with graffiti in various places on the estate</w:t>
      </w:r>
    </w:p>
    <w:p w14:paraId="2EB70CB1" w14:textId="2440D59A" w:rsidR="006E5FDE" w:rsidRPr="006E5FDE" w:rsidRDefault="006E5FDE" w:rsidP="006E5FDE">
      <w:pPr>
        <w:numPr>
          <w:ilvl w:val="0"/>
          <w:numId w:val="9"/>
        </w:numPr>
        <w:rPr>
          <w:rFonts w:eastAsia="Times New Roman" w:cs="Times New Roman"/>
          <w:color w:val="212121"/>
          <w:kern w:val="0"/>
          <w:szCs w:val="20"/>
          <w:lang w:eastAsia="en-GB"/>
          <w14:ligatures w14:val="none"/>
        </w:rPr>
      </w:pPr>
      <w:proofErr w:type="spellStart"/>
      <w:r w:rsidRPr="006E5FDE">
        <w:rPr>
          <w:rFonts w:eastAsia="Times New Roman" w:cs="Times New Roman"/>
          <w:color w:val="212121"/>
          <w:kern w:val="0"/>
          <w:szCs w:val="20"/>
          <w:lang w:eastAsia="en-GB"/>
          <w14:ligatures w14:val="none"/>
        </w:rPr>
        <w:t>Redcastle</w:t>
      </w:r>
      <w:proofErr w:type="spellEnd"/>
      <w:r w:rsidRPr="006E5FDE">
        <w:rPr>
          <w:rFonts w:eastAsia="Times New Roman" w:cs="Times New Roman"/>
          <w:color w:val="212121"/>
          <w:kern w:val="0"/>
          <w:szCs w:val="20"/>
          <w:lang w:eastAsia="en-GB"/>
          <w14:ligatures w14:val="none"/>
        </w:rPr>
        <w:t xml:space="preserve"> Close tree – CPS – Sheena now liaising with CPS and with EEH legal – </w:t>
      </w:r>
      <w:r w:rsidR="00B456E6" w:rsidRPr="00B456E6">
        <w:rPr>
          <w:rFonts w:eastAsia="Times New Roman" w:cs="Times New Roman"/>
          <w:color w:val="215E99" w:themeColor="text2" w:themeTint="BF"/>
          <w:kern w:val="0"/>
          <w:szCs w:val="20"/>
          <w:lang w:eastAsia="en-GB"/>
          <w14:ligatures w14:val="none"/>
        </w:rPr>
        <w:t xml:space="preserve">could EEH recharge resident so that we can have a new tree replanted as part of the upcoming planting works?  We do not accept that it has taken the CPS 2 years and still no decision has been made to prosecute </w:t>
      </w:r>
    </w:p>
    <w:p w14:paraId="3F6EA118" w14:textId="679929FD" w:rsidR="006E5FDE" w:rsidRPr="006E5FDE" w:rsidRDefault="00B456E6" w:rsidP="006E5FDE">
      <w:pPr>
        <w:numPr>
          <w:ilvl w:val="0"/>
          <w:numId w:val="9"/>
        </w:numPr>
        <w:rPr>
          <w:rFonts w:eastAsia="Times New Roman" w:cs="Times New Roman"/>
          <w:color w:val="212121"/>
          <w:kern w:val="0"/>
          <w:szCs w:val="20"/>
          <w:lang w:eastAsia="en-GB"/>
          <w14:ligatures w14:val="none"/>
        </w:rPr>
      </w:pPr>
      <w:r>
        <w:rPr>
          <w:rFonts w:eastAsia="Times New Roman" w:cs="Times New Roman"/>
          <w:color w:val="212121"/>
          <w:kern w:val="0"/>
          <w:szCs w:val="20"/>
          <w:lang w:eastAsia="en-GB"/>
          <w14:ligatures w14:val="none"/>
        </w:rPr>
        <w:t>Transfer</w:t>
      </w:r>
      <w:r w:rsidR="006E5FDE" w:rsidRPr="006E5FDE">
        <w:rPr>
          <w:rFonts w:eastAsia="Times New Roman" w:cs="Times New Roman"/>
          <w:color w:val="212121"/>
          <w:kern w:val="0"/>
          <w:szCs w:val="20"/>
          <w:lang w:eastAsia="en-GB"/>
          <w14:ligatures w14:val="none"/>
        </w:rPr>
        <w:t xml:space="preserve"> agreement to SM – </w:t>
      </w:r>
      <w:r w:rsidR="006E5FDE" w:rsidRPr="00B456E6">
        <w:rPr>
          <w:rFonts w:eastAsia="Times New Roman" w:cs="Times New Roman"/>
          <w:color w:val="00B050"/>
          <w:kern w:val="0"/>
          <w:szCs w:val="20"/>
          <w:lang w:eastAsia="en-GB"/>
          <w14:ligatures w14:val="none"/>
        </w:rPr>
        <w:t>the</w:t>
      </w:r>
      <w:r w:rsidR="006E5FDE" w:rsidRPr="006E5FDE">
        <w:rPr>
          <w:rFonts w:eastAsia="Times New Roman" w:cs="Times New Roman"/>
          <w:color w:val="00B050"/>
          <w:kern w:val="0"/>
          <w:szCs w:val="20"/>
          <w:lang w:eastAsia="en-GB"/>
          <w14:ligatures w14:val="none"/>
        </w:rPr>
        <w:t xml:space="preserve"> issue of lease agreement is with our Facilities Manager -Bobbie Hagan.</w:t>
      </w:r>
      <w:r w:rsidRPr="00B456E6">
        <w:rPr>
          <w:rFonts w:eastAsia="Times New Roman" w:cs="Times New Roman"/>
          <w:color w:val="00B050"/>
          <w:kern w:val="0"/>
          <w:szCs w:val="20"/>
          <w:lang w:eastAsia="en-GB"/>
          <w14:ligatures w14:val="none"/>
        </w:rPr>
        <w:t xml:space="preserve">  </w:t>
      </w:r>
      <w:r w:rsidRPr="00B456E6">
        <w:rPr>
          <w:rFonts w:eastAsia="Times New Roman" w:cs="Times New Roman"/>
          <w:color w:val="215E99" w:themeColor="text2" w:themeTint="BF"/>
          <w:kern w:val="0"/>
          <w:szCs w:val="20"/>
          <w:lang w:eastAsia="en-GB"/>
          <w14:ligatures w14:val="none"/>
        </w:rPr>
        <w:t>Transfer agreement says EEH is responsible</w:t>
      </w:r>
    </w:p>
    <w:p w14:paraId="79AFFEE7" w14:textId="77777777" w:rsidR="006E5FDE" w:rsidRPr="00E23E67" w:rsidRDefault="006E5FDE" w:rsidP="006E5FDE">
      <w:pPr>
        <w:numPr>
          <w:ilvl w:val="0"/>
          <w:numId w:val="9"/>
        </w:numPr>
        <w:rPr>
          <w:rFonts w:eastAsia="Times New Roman" w:cs="Times New Roman"/>
          <w:color w:val="212121"/>
          <w:kern w:val="0"/>
          <w:szCs w:val="20"/>
          <w:lang w:eastAsia="en-GB"/>
          <w14:ligatures w14:val="none"/>
        </w:rPr>
      </w:pPr>
      <w:r w:rsidRPr="006E5FDE">
        <w:rPr>
          <w:rFonts w:eastAsia="Times New Roman" w:cs="Times New Roman"/>
          <w:color w:val="212121"/>
          <w:kern w:val="0"/>
          <w:szCs w:val="20"/>
          <w:lang w:eastAsia="en-GB"/>
          <w14:ligatures w14:val="none"/>
        </w:rPr>
        <w:t>Red staining will be done 2 weeks </w:t>
      </w:r>
      <w:r w:rsidRPr="006E5FDE">
        <w:rPr>
          <w:rFonts w:eastAsia="Times New Roman" w:cs="Times New Roman"/>
          <w:color w:val="FF0000"/>
          <w:kern w:val="0"/>
          <w:szCs w:val="20"/>
          <w:lang w:eastAsia="en-GB"/>
          <w14:ligatures w14:val="none"/>
        </w:rPr>
        <w:t xml:space="preserve">– </w:t>
      </w:r>
      <w:r w:rsidRPr="006E5FDE">
        <w:rPr>
          <w:rFonts w:eastAsia="Times New Roman" w:cs="Times New Roman"/>
          <w:color w:val="00B050"/>
          <w:kern w:val="0"/>
          <w:szCs w:val="20"/>
          <w:lang w:eastAsia="en-GB"/>
          <w14:ligatures w14:val="none"/>
        </w:rPr>
        <w:t>will be completed weather permitting.</w:t>
      </w:r>
    </w:p>
    <w:p w14:paraId="49FB2C5C" w14:textId="41221B75" w:rsidR="00E23E67" w:rsidRPr="006E5FDE" w:rsidRDefault="00E23E67" w:rsidP="006E5FDE">
      <w:pPr>
        <w:numPr>
          <w:ilvl w:val="0"/>
          <w:numId w:val="9"/>
        </w:numPr>
        <w:rPr>
          <w:rFonts w:eastAsia="Times New Roman" w:cs="Times New Roman"/>
          <w:color w:val="215E99" w:themeColor="text2" w:themeTint="BF"/>
          <w:kern w:val="0"/>
          <w:szCs w:val="20"/>
          <w:lang w:eastAsia="en-GB"/>
          <w14:ligatures w14:val="none"/>
        </w:rPr>
      </w:pPr>
      <w:r w:rsidRPr="00E23E67">
        <w:rPr>
          <w:rFonts w:eastAsia="Times New Roman" w:cs="Times New Roman"/>
          <w:color w:val="000000" w:themeColor="text1"/>
          <w:kern w:val="0"/>
          <w:szCs w:val="20"/>
          <w:lang w:eastAsia="en-GB"/>
          <w14:ligatures w14:val="none"/>
        </w:rPr>
        <w:t xml:space="preserve">Hall maintenance </w:t>
      </w:r>
      <w:r w:rsidR="00A477ED">
        <w:rPr>
          <w:rFonts w:eastAsia="Times New Roman" w:cs="Times New Roman"/>
          <w:color w:val="000000" w:themeColor="text1"/>
          <w:kern w:val="0"/>
          <w:szCs w:val="20"/>
          <w:lang w:eastAsia="en-GB"/>
          <w14:ligatures w14:val="none"/>
        </w:rPr>
        <w:t xml:space="preserve">– lino/ hot water/ etc – not resolved </w:t>
      </w:r>
      <w:r w:rsidR="00BB02DE">
        <w:rPr>
          <w:rFonts w:eastAsia="Times New Roman" w:cs="Times New Roman"/>
          <w:color w:val="000000" w:themeColor="text1"/>
          <w:kern w:val="0"/>
          <w:szCs w:val="20"/>
          <w:lang w:eastAsia="en-GB"/>
          <w14:ligatures w14:val="none"/>
        </w:rPr>
        <w:t xml:space="preserve">– </w:t>
      </w:r>
      <w:r w:rsidR="00BB02DE" w:rsidRPr="00BB02DE">
        <w:rPr>
          <w:rFonts w:eastAsia="Times New Roman" w:cs="Times New Roman"/>
          <w:color w:val="215E99" w:themeColor="text2" w:themeTint="BF"/>
          <w:kern w:val="0"/>
          <w:szCs w:val="20"/>
          <w:lang w:eastAsia="en-GB"/>
          <w14:ligatures w14:val="none"/>
        </w:rPr>
        <w:t>EEH is responsible according to transfer document</w:t>
      </w:r>
    </w:p>
    <w:bookmarkEnd w:id="1"/>
    <w:p w14:paraId="7B6D795B" w14:textId="77777777" w:rsidR="0051625B" w:rsidRDefault="0051625B" w:rsidP="0051625B"/>
    <w:p w14:paraId="6781B3A4" w14:textId="0CD3980C" w:rsidR="0051625B" w:rsidRDefault="0051625B" w:rsidP="0051625B">
      <w:pPr>
        <w:pStyle w:val="ListParagraph"/>
        <w:numPr>
          <w:ilvl w:val="0"/>
          <w:numId w:val="1"/>
        </w:numPr>
      </w:pPr>
      <w:r>
        <w:t>GRA Business</w:t>
      </w:r>
      <w:r w:rsidR="008C4AE7">
        <w:t xml:space="preserve"> – after 8pm </w:t>
      </w:r>
    </w:p>
    <w:p w14:paraId="7469F7F2" w14:textId="77777777" w:rsidR="00CC581B" w:rsidRDefault="00CC581B" w:rsidP="00CC581B">
      <w:pPr>
        <w:pStyle w:val="ListParagraph"/>
      </w:pPr>
    </w:p>
    <w:p w14:paraId="623E6074" w14:textId="39E248D9" w:rsidR="009E545D" w:rsidRDefault="0051625B" w:rsidP="0051625B">
      <w:pPr>
        <w:pStyle w:val="ListParagraph"/>
        <w:numPr>
          <w:ilvl w:val="0"/>
          <w:numId w:val="1"/>
        </w:numPr>
      </w:pPr>
      <w:r>
        <w:t>Date of next meeting</w:t>
      </w:r>
      <w:r w:rsidR="00BB02DE">
        <w:t xml:space="preserve"> Feb 12</w:t>
      </w:r>
    </w:p>
    <w:p w14:paraId="14E5283B" w14:textId="0BFFAA9F" w:rsidR="0051625B" w:rsidRDefault="0051625B" w:rsidP="0051625B"/>
    <w:p w14:paraId="410E8ECF" w14:textId="23B431B3" w:rsidR="0051625B" w:rsidRDefault="0051625B" w:rsidP="0051625B">
      <w:pPr>
        <w:ind w:left="1440"/>
      </w:pPr>
    </w:p>
    <w:p w14:paraId="0C661209" w14:textId="77777777" w:rsidR="0079269E" w:rsidRDefault="0079269E" w:rsidP="0051625B">
      <w:pPr>
        <w:ind w:left="1440"/>
      </w:pPr>
    </w:p>
    <w:p w14:paraId="0B7403D0" w14:textId="77777777" w:rsidR="0079269E" w:rsidRDefault="0079269E" w:rsidP="0051625B">
      <w:pPr>
        <w:ind w:left="1440"/>
      </w:pPr>
    </w:p>
    <w:p w14:paraId="5C57A6F8" w14:textId="77777777" w:rsidR="0079269E" w:rsidRDefault="0079269E" w:rsidP="0051625B">
      <w:pPr>
        <w:ind w:left="1440"/>
      </w:pPr>
    </w:p>
    <w:p w14:paraId="7CE7648E" w14:textId="77777777" w:rsidR="0079269E" w:rsidRDefault="0079269E" w:rsidP="0051625B">
      <w:pPr>
        <w:ind w:left="1440"/>
      </w:pPr>
    </w:p>
    <w:bookmarkEnd w:id="0"/>
    <w:p w14:paraId="118790AA" w14:textId="77777777" w:rsidR="0079269E" w:rsidRDefault="0079269E" w:rsidP="0051625B">
      <w:pPr>
        <w:ind w:left="1440"/>
      </w:pPr>
    </w:p>
    <w:p w14:paraId="6D538218" w14:textId="77777777" w:rsidR="0079269E" w:rsidRDefault="0079269E" w:rsidP="0051625B">
      <w:pPr>
        <w:ind w:left="1440"/>
      </w:pPr>
    </w:p>
    <w:p w14:paraId="5EE5C0D9" w14:textId="77777777" w:rsidR="0079269E" w:rsidRDefault="0079269E" w:rsidP="0051625B">
      <w:pPr>
        <w:ind w:left="1440"/>
      </w:pPr>
    </w:p>
    <w:p w14:paraId="1C0C2C5E" w14:textId="77777777" w:rsidR="0079269E" w:rsidRDefault="0079269E" w:rsidP="0051625B">
      <w:pPr>
        <w:ind w:left="1440"/>
      </w:pPr>
    </w:p>
    <w:p w14:paraId="4760D306" w14:textId="77777777" w:rsidR="0079269E" w:rsidRDefault="0079269E" w:rsidP="0051625B">
      <w:pPr>
        <w:ind w:left="1440"/>
      </w:pPr>
    </w:p>
    <w:p w14:paraId="76AD0318" w14:textId="77777777" w:rsidR="0079269E" w:rsidRDefault="0079269E" w:rsidP="0079269E"/>
    <w:p w14:paraId="0CD5C27C" w14:textId="77777777" w:rsidR="0079269E" w:rsidRDefault="0079269E" w:rsidP="0079269E"/>
    <w:p w14:paraId="17ED629D" w14:textId="77777777" w:rsidR="0079269E" w:rsidRDefault="0079269E" w:rsidP="0051625B">
      <w:pPr>
        <w:ind w:left="1440"/>
      </w:pPr>
    </w:p>
    <w:sectPr w:rsidR="00792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7186"/>
    <w:multiLevelType w:val="hybridMultilevel"/>
    <w:tmpl w:val="BD9C7FB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55BBE"/>
    <w:multiLevelType w:val="hybridMultilevel"/>
    <w:tmpl w:val="A60CB3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C5349E"/>
    <w:multiLevelType w:val="hybridMultilevel"/>
    <w:tmpl w:val="44A870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70CA1"/>
    <w:multiLevelType w:val="multilevel"/>
    <w:tmpl w:val="1212A71C"/>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38386D43"/>
    <w:multiLevelType w:val="hybridMultilevel"/>
    <w:tmpl w:val="E6061D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D774284"/>
    <w:multiLevelType w:val="hybridMultilevel"/>
    <w:tmpl w:val="FD16CAC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1E0610D"/>
    <w:multiLevelType w:val="multilevel"/>
    <w:tmpl w:val="13342F14"/>
    <w:lvl w:ilvl="0">
      <w:start w:val="1"/>
      <w:numFmt w:val="bullet"/>
      <w:lvlText w:val="o"/>
      <w:lvlJc w:val="left"/>
      <w:pPr>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 w15:restartNumberingAfterBreak="0">
    <w:nsid w:val="431962DD"/>
    <w:multiLevelType w:val="multilevel"/>
    <w:tmpl w:val="8B1886B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D353088"/>
    <w:multiLevelType w:val="hybridMultilevel"/>
    <w:tmpl w:val="2BBC3BB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59778193">
    <w:abstractNumId w:val="7"/>
  </w:num>
  <w:num w:numId="2" w16cid:durableId="1120031479">
    <w:abstractNumId w:val="1"/>
  </w:num>
  <w:num w:numId="3" w16cid:durableId="1691906533">
    <w:abstractNumId w:val="5"/>
  </w:num>
  <w:num w:numId="4" w16cid:durableId="1538472274">
    <w:abstractNumId w:val="8"/>
  </w:num>
  <w:num w:numId="5" w16cid:durableId="912936425">
    <w:abstractNumId w:val="4"/>
  </w:num>
  <w:num w:numId="6" w16cid:durableId="57635864">
    <w:abstractNumId w:val="0"/>
  </w:num>
  <w:num w:numId="7" w16cid:durableId="1128426233">
    <w:abstractNumId w:val="2"/>
  </w:num>
  <w:num w:numId="8" w16cid:durableId="1485316502">
    <w:abstractNumId w:val="6"/>
  </w:num>
  <w:num w:numId="9" w16cid:durableId="1623654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F7"/>
    <w:rsid w:val="002424BF"/>
    <w:rsid w:val="002A0C81"/>
    <w:rsid w:val="00335125"/>
    <w:rsid w:val="003A45DE"/>
    <w:rsid w:val="003E31B9"/>
    <w:rsid w:val="00416030"/>
    <w:rsid w:val="00476E67"/>
    <w:rsid w:val="0051625B"/>
    <w:rsid w:val="00520254"/>
    <w:rsid w:val="006365D2"/>
    <w:rsid w:val="00694B5D"/>
    <w:rsid w:val="006D59CC"/>
    <w:rsid w:val="006E5FDE"/>
    <w:rsid w:val="0079269E"/>
    <w:rsid w:val="00794BEC"/>
    <w:rsid w:val="007A27B0"/>
    <w:rsid w:val="008374C3"/>
    <w:rsid w:val="0084567A"/>
    <w:rsid w:val="008C4AE7"/>
    <w:rsid w:val="008C63E4"/>
    <w:rsid w:val="009E545D"/>
    <w:rsid w:val="00A075FB"/>
    <w:rsid w:val="00A477ED"/>
    <w:rsid w:val="00AA0902"/>
    <w:rsid w:val="00AD01FD"/>
    <w:rsid w:val="00B1642F"/>
    <w:rsid w:val="00B413F7"/>
    <w:rsid w:val="00B456E6"/>
    <w:rsid w:val="00BB02DE"/>
    <w:rsid w:val="00CC581B"/>
    <w:rsid w:val="00D347CA"/>
    <w:rsid w:val="00E23E67"/>
    <w:rsid w:val="00F33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977C66"/>
  <w15:chartTrackingRefBased/>
  <w15:docId w15:val="{EE23C4F5-BCAB-194E-84ED-AE4D8479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7CA"/>
    <w:rPr>
      <w:rFonts w:ascii="Century Gothic" w:hAnsi="Century Gothic"/>
      <w:sz w:val="20"/>
    </w:rPr>
  </w:style>
  <w:style w:type="paragraph" w:styleId="Heading1">
    <w:name w:val="heading 1"/>
    <w:basedOn w:val="Normal"/>
    <w:next w:val="Normal"/>
    <w:link w:val="Heading1Char"/>
    <w:uiPriority w:val="9"/>
    <w:qFormat/>
    <w:rsid w:val="00B41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3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3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13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13F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13F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13F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13F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3F7"/>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B413F7"/>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B413F7"/>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B413F7"/>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B413F7"/>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B413F7"/>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B413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3F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3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13F7"/>
    <w:rPr>
      <w:rFonts w:ascii="Century Gothic" w:hAnsi="Century Gothic"/>
      <w:i/>
      <w:iCs/>
      <w:color w:val="404040" w:themeColor="text1" w:themeTint="BF"/>
      <w:sz w:val="20"/>
    </w:rPr>
  </w:style>
  <w:style w:type="paragraph" w:styleId="ListParagraph">
    <w:name w:val="List Paragraph"/>
    <w:basedOn w:val="Normal"/>
    <w:uiPriority w:val="34"/>
    <w:qFormat/>
    <w:rsid w:val="00B413F7"/>
    <w:pPr>
      <w:ind w:left="720"/>
      <w:contextualSpacing/>
    </w:pPr>
  </w:style>
  <w:style w:type="character" w:styleId="IntenseEmphasis">
    <w:name w:val="Intense Emphasis"/>
    <w:basedOn w:val="DefaultParagraphFont"/>
    <w:uiPriority w:val="21"/>
    <w:qFormat/>
    <w:rsid w:val="00B413F7"/>
    <w:rPr>
      <w:i/>
      <w:iCs/>
      <w:color w:val="0F4761" w:themeColor="accent1" w:themeShade="BF"/>
    </w:rPr>
  </w:style>
  <w:style w:type="paragraph" w:styleId="IntenseQuote">
    <w:name w:val="Intense Quote"/>
    <w:basedOn w:val="Normal"/>
    <w:next w:val="Normal"/>
    <w:link w:val="IntenseQuoteChar"/>
    <w:uiPriority w:val="30"/>
    <w:qFormat/>
    <w:rsid w:val="00B41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3F7"/>
    <w:rPr>
      <w:rFonts w:ascii="Century Gothic" w:hAnsi="Century Gothic"/>
      <w:i/>
      <w:iCs/>
      <w:color w:val="0F4761" w:themeColor="accent1" w:themeShade="BF"/>
      <w:sz w:val="20"/>
    </w:rPr>
  </w:style>
  <w:style w:type="character" w:styleId="IntenseReference">
    <w:name w:val="Intense Reference"/>
    <w:basedOn w:val="DefaultParagraphFont"/>
    <w:uiPriority w:val="32"/>
    <w:qFormat/>
    <w:rsid w:val="00B413F7"/>
    <w:rPr>
      <w:b/>
      <w:bCs/>
      <w:smallCaps/>
      <w:color w:val="0F4761" w:themeColor="accent1" w:themeShade="BF"/>
      <w:spacing w:val="5"/>
    </w:rPr>
  </w:style>
  <w:style w:type="character" w:customStyle="1" w:styleId="apple-converted-space">
    <w:name w:val="apple-converted-space"/>
    <w:basedOn w:val="DefaultParagraphFont"/>
    <w:rsid w:val="006E5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22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Stafford</dc:creator>
  <cp:keywords/>
  <dc:description/>
  <cp:lastModifiedBy>Daryl Stafford</cp:lastModifiedBy>
  <cp:revision>3</cp:revision>
  <cp:lastPrinted>2025-01-08T18:12:00Z</cp:lastPrinted>
  <dcterms:created xsi:type="dcterms:W3CDTF">2025-01-09T09:45:00Z</dcterms:created>
  <dcterms:modified xsi:type="dcterms:W3CDTF">2025-01-09T13:52:00Z</dcterms:modified>
</cp:coreProperties>
</file>